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79E8F" w14:textId="77777777" w:rsidR="005D6D81" w:rsidRPr="00C16EE7" w:rsidRDefault="005D6D81" w:rsidP="00060FF0">
      <w:pPr>
        <w:tabs>
          <w:tab w:val="left" w:pos="0"/>
        </w:tabs>
        <w:spacing w:after="0" w:line="240" w:lineRule="auto"/>
        <w:ind w:firstLine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6E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Премьер-Министру</w:t>
      </w:r>
    </w:p>
    <w:p w14:paraId="131ACC4A" w14:textId="77777777" w:rsidR="005D6D81" w:rsidRPr="00C16EE7" w:rsidRDefault="005D6D81" w:rsidP="00060FF0">
      <w:pPr>
        <w:spacing w:after="0" w:line="240" w:lineRule="auto"/>
        <w:ind w:firstLine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6E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Казахстан</w:t>
      </w:r>
    </w:p>
    <w:p w14:paraId="061BDB6C" w14:textId="77777777" w:rsidR="005D6D81" w:rsidRPr="00C16EE7" w:rsidRDefault="00C35915" w:rsidP="00060FF0">
      <w:pPr>
        <w:spacing w:after="0" w:line="240" w:lineRule="auto"/>
        <w:ind w:firstLine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6E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О.А. Бектенову</w:t>
      </w:r>
    </w:p>
    <w:p w14:paraId="75BD7BF9" w14:textId="77777777" w:rsidR="005D6D81" w:rsidRPr="00C16EE7" w:rsidRDefault="005D6D81" w:rsidP="007D0B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49F313" w14:textId="77777777" w:rsidR="007D0BE2" w:rsidRPr="00C16EE7" w:rsidRDefault="007D0BE2" w:rsidP="007D0B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FEDDDF" w14:textId="77777777" w:rsidR="005D6D81" w:rsidRPr="00C16EE7" w:rsidRDefault="005D6D81" w:rsidP="007D0B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6E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14:paraId="28926FCF" w14:textId="77777777" w:rsidR="005D6D81" w:rsidRPr="00C16EE7" w:rsidRDefault="005D6D81" w:rsidP="007D0B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6E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</w:t>
      </w:r>
      <w:r w:rsidRPr="00C16EE7">
        <w:rPr>
          <w:rFonts w:ascii="Times New Roman" w:hAnsi="Times New Roman" w:cs="Times New Roman"/>
          <w:b/>
          <w:sz w:val="28"/>
          <w:szCs w:val="28"/>
        </w:rPr>
        <w:t>постановления Правительства Республики Казахстан</w:t>
      </w:r>
    </w:p>
    <w:p w14:paraId="14D8153B" w14:textId="27E955A4" w:rsidR="004809BF" w:rsidRPr="00C16EE7" w:rsidRDefault="005D6D81" w:rsidP="004809B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16EE7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4809BF" w:rsidRPr="00C16EE7">
        <w:rPr>
          <w:rFonts w:ascii="Times New Roman" w:hAnsi="Times New Roman" w:cs="Times New Roman"/>
          <w:b/>
          <w:sz w:val="28"/>
          <w:szCs w:val="28"/>
        </w:rPr>
        <w:t xml:space="preserve">О проекте Закона Республики Казахстан </w:t>
      </w:r>
      <w:r w:rsidR="004809BF" w:rsidRPr="008335DC">
        <w:rPr>
          <w:rFonts w:ascii="Times New Roman" w:hAnsi="Times New Roman" w:cs="Times New Roman"/>
          <w:b/>
          <w:sz w:val="28"/>
          <w:szCs w:val="28"/>
        </w:rPr>
        <w:t>«</w:t>
      </w:r>
      <w:r w:rsidR="005E4DAD" w:rsidRPr="008335DC">
        <w:rPr>
          <w:rFonts w:ascii="Times New Roman" w:hAnsi="Times New Roman" w:cs="Times New Roman"/>
          <w:b/>
          <w:sz w:val="28"/>
          <w:szCs w:val="28"/>
        </w:rPr>
        <w:t xml:space="preserve">О ратификации </w:t>
      </w:r>
      <w:r w:rsidR="00C726DF" w:rsidRPr="00C726DF">
        <w:rPr>
          <w:rFonts w:ascii="Times New Roman" w:hAnsi="Times New Roman" w:cs="Times New Roman"/>
          <w:b/>
          <w:sz w:val="28"/>
          <w:szCs w:val="28"/>
        </w:rPr>
        <w:t>Конвенци</w:t>
      </w:r>
      <w:r w:rsidR="00C726DF">
        <w:rPr>
          <w:rFonts w:ascii="Times New Roman" w:hAnsi="Times New Roman" w:cs="Times New Roman"/>
          <w:b/>
          <w:sz w:val="28"/>
          <w:szCs w:val="28"/>
        </w:rPr>
        <w:t>и</w:t>
      </w:r>
      <w:r w:rsidR="00C726DF" w:rsidRPr="00C726DF">
        <w:rPr>
          <w:rFonts w:ascii="Times New Roman" w:hAnsi="Times New Roman" w:cs="Times New Roman"/>
          <w:b/>
          <w:sz w:val="28"/>
          <w:szCs w:val="28"/>
        </w:rPr>
        <w:t xml:space="preserve"> о создании Совета таможенного сотрудничества</w:t>
      </w:r>
      <w:r w:rsidR="004809BF" w:rsidRPr="00C16EE7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14:paraId="40B33D08" w14:textId="77777777" w:rsidR="005D6D81" w:rsidRPr="00C16EE7" w:rsidRDefault="005D6D81" w:rsidP="007D0BE2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7392DC4" w14:textId="77777777" w:rsidR="00460060" w:rsidRPr="00C16EE7" w:rsidRDefault="00460060" w:rsidP="007D0BE2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79D8FDF" w14:textId="77777777" w:rsidR="005D6D81" w:rsidRPr="00C16EE7" w:rsidRDefault="005D6D81" w:rsidP="000716C7">
      <w:pPr>
        <w:tabs>
          <w:tab w:val="left" w:pos="709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 w:rsidRPr="00C16EE7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1. </w:t>
      </w:r>
      <w:r w:rsidR="00C16EE7" w:rsidRPr="00C16EE7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Наименование государственного органа-разработчика</w:t>
      </w:r>
      <w:r w:rsidR="004809BF" w:rsidRPr="00C16EE7">
        <w:rPr>
          <w:rFonts w:ascii="Times New Roman" w:eastAsia="Calibri" w:hAnsi="Times New Roman" w:cs="Times New Roman"/>
          <w:b/>
          <w:sz w:val="28"/>
          <w:szCs w:val="28"/>
          <w:lang w:val="kk-KZ"/>
        </w:rPr>
        <w:t>.</w:t>
      </w:r>
    </w:p>
    <w:p w14:paraId="62A5256B" w14:textId="28CFCE10" w:rsidR="005D6D81" w:rsidRPr="00C16EE7" w:rsidRDefault="005D6D81" w:rsidP="000716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Министерство </w:t>
      </w:r>
      <w:r w:rsidR="00C726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</w:t>
      </w:r>
      <w:r w:rsidR="00C23C42" w:rsidRPr="00C16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Республики Казахстан.</w:t>
      </w:r>
    </w:p>
    <w:p w14:paraId="749957AE" w14:textId="77777777" w:rsidR="005D6D81" w:rsidRPr="00C16EE7" w:rsidRDefault="005D6D81" w:rsidP="0007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2. </w:t>
      </w:r>
      <w:r w:rsidR="00C16EE7"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</w:t>
      </w:r>
      <w:r w:rsidR="004809BF"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.</w:t>
      </w:r>
    </w:p>
    <w:p w14:paraId="39C597EF" w14:textId="6B920034" w:rsidR="005D6D81" w:rsidRPr="00C16EE7" w:rsidRDefault="00060FF0" w:rsidP="0007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C16EE7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942475" w:rsidRPr="00C16EE7">
        <w:rPr>
          <w:rFonts w:ascii="Times New Roman" w:hAnsi="Times New Roman" w:cs="Times New Roman"/>
          <w:color w:val="000000"/>
          <w:sz w:val="28"/>
          <w:szCs w:val="28"/>
        </w:rPr>
        <w:t xml:space="preserve">оект разработан в соответствии </w:t>
      </w:r>
      <w:r w:rsidR="00EB1921" w:rsidRPr="00C16EE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со </w:t>
      </w:r>
      <w:r w:rsidRPr="00C16EE7">
        <w:rPr>
          <w:rFonts w:ascii="Times New Roman" w:hAnsi="Times New Roman" w:cs="Times New Roman"/>
          <w:color w:val="000000"/>
          <w:sz w:val="28"/>
          <w:szCs w:val="28"/>
        </w:rPr>
        <w:t>стать</w:t>
      </w:r>
      <w:r w:rsidR="00EB1921" w:rsidRPr="00C16EE7">
        <w:rPr>
          <w:rFonts w:ascii="Times New Roman" w:hAnsi="Times New Roman" w:cs="Times New Roman"/>
          <w:color w:val="000000"/>
          <w:sz w:val="28"/>
          <w:szCs w:val="28"/>
          <w:lang w:val="kk-KZ"/>
        </w:rPr>
        <w:t>ями</w:t>
      </w:r>
      <w:r w:rsidRPr="00C16E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B1921" w:rsidRPr="00C16EE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5, </w:t>
      </w:r>
      <w:r w:rsidR="00E20AC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11, </w:t>
      </w:r>
      <w:r w:rsidR="00EB1921" w:rsidRPr="00C16EE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13 и 14 </w:t>
      </w:r>
      <w:r w:rsidRPr="00C16EE7">
        <w:rPr>
          <w:rFonts w:ascii="Times New Roman" w:hAnsi="Times New Roman" w:cs="Times New Roman"/>
          <w:color w:val="000000"/>
          <w:sz w:val="28"/>
          <w:szCs w:val="28"/>
        </w:rPr>
        <w:t>Закона Республики Казахстан «О международных договорах Республики Казахстан».</w:t>
      </w:r>
    </w:p>
    <w:p w14:paraId="6C62910D" w14:textId="77777777" w:rsidR="005D6D81" w:rsidRPr="00C16EE7" w:rsidRDefault="005D6D81" w:rsidP="00060F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3. </w:t>
      </w:r>
      <w:r w:rsidR="00C16EE7"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  <w:r w:rsidR="004809BF" w:rsidRPr="00C16EE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14:paraId="1596E593" w14:textId="31169EA9" w:rsidR="001C68B9" w:rsidRPr="00C16EE7" w:rsidRDefault="007B2DCD" w:rsidP="005E4D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8335D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Принятие проекта </w:t>
      </w:r>
      <w:r w:rsidR="005E4DAD" w:rsidRPr="008335D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не </w:t>
      </w:r>
      <w:r w:rsidRPr="008335D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требует дополнительных затрат из республиканского бюджета</w:t>
      </w:r>
      <w:r w:rsidR="001C68B9" w:rsidRPr="008335D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58F1FC10" w14:textId="77777777" w:rsidR="005D6D81" w:rsidRPr="00C16EE7" w:rsidRDefault="005D6D81" w:rsidP="00060F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C16E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4. </w:t>
      </w:r>
      <w:r w:rsidR="00C16EE7" w:rsidRPr="00C16EE7">
        <w:rPr>
          <w:rFonts w:ascii="Times New Roman" w:eastAsia="Consolas" w:hAnsi="Times New Roman" w:cs="Times New Roman"/>
          <w:b/>
          <w:sz w:val="28"/>
          <w:szCs w:val="28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</w:t>
      </w:r>
      <w:r w:rsidR="004809BF"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.</w:t>
      </w:r>
    </w:p>
    <w:p w14:paraId="565FCC7A" w14:textId="77777777" w:rsidR="00060FF0" w:rsidRPr="00C16EE7" w:rsidRDefault="00060FF0" w:rsidP="00060FF0">
      <w:pPr>
        <w:pStyle w:val="ListParagraph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EE7">
        <w:rPr>
          <w:rFonts w:ascii="Times New Roman" w:hAnsi="Times New Roman" w:cs="Times New Roman"/>
          <w:sz w:val="28"/>
          <w:szCs w:val="28"/>
          <w:lang w:val="ru-RU"/>
        </w:rPr>
        <w:t>Принятие проекта постановления не повлечет отрицательных социально-экономических, правовых и/или иных последствий, а также не окажет негативное влияние на обеспечение национальной безопасности.</w:t>
      </w:r>
    </w:p>
    <w:p w14:paraId="343435EB" w14:textId="77777777" w:rsidR="005D6D81" w:rsidRPr="00C16EE7" w:rsidRDefault="005D6D81" w:rsidP="0007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C16E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5. </w:t>
      </w:r>
      <w:r w:rsidR="00C16EE7"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Конкретные цели и сроки ожидаемых результатов</w:t>
      </w:r>
      <w:r w:rsidR="004809BF"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.</w:t>
      </w:r>
    </w:p>
    <w:p w14:paraId="52054ACB" w14:textId="1D5A92A6" w:rsidR="005D6D81" w:rsidRPr="00C16EE7" w:rsidRDefault="00060FF0" w:rsidP="0007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 w:rsidRPr="00C16EE7">
        <w:rPr>
          <w:rFonts w:ascii="Times New Roman" w:hAnsi="Times New Roman" w:cs="Times New Roman"/>
          <w:sz w:val="28"/>
          <w:szCs w:val="28"/>
        </w:rPr>
        <w:t xml:space="preserve">Цель проекта – </w:t>
      </w:r>
      <w:r w:rsidR="00E62379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Регламентом Правительства Республики Казахстан</w:t>
      </w:r>
      <w:r w:rsidR="00E62379" w:rsidRPr="00C16EE7">
        <w:rPr>
          <w:rFonts w:ascii="Times New Roman" w:hAnsi="Times New Roman" w:cs="Times New Roman"/>
          <w:sz w:val="28"/>
          <w:szCs w:val="28"/>
        </w:rPr>
        <w:t xml:space="preserve"> </w:t>
      </w:r>
      <w:r w:rsidRPr="00C16EE7">
        <w:rPr>
          <w:rFonts w:ascii="Times New Roman" w:hAnsi="Times New Roman" w:cs="Times New Roman"/>
          <w:sz w:val="28"/>
          <w:szCs w:val="28"/>
        </w:rPr>
        <w:t xml:space="preserve">внесение на рассмотрение Мажилиса Парламента Республики Казахстан </w:t>
      </w:r>
      <w:r w:rsidR="004132C2" w:rsidRPr="00C16E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проекта Закона Республики </w:t>
      </w:r>
      <w:r w:rsidR="004132C2" w:rsidRPr="00D63DC4">
        <w:rPr>
          <w:rFonts w:ascii="Times New Roman" w:eastAsia="Calibri" w:hAnsi="Times New Roman" w:cs="Times New Roman"/>
          <w:sz w:val="28"/>
          <w:szCs w:val="28"/>
          <w:lang w:eastAsia="ru-RU"/>
        </w:rPr>
        <w:t>Казахстан «</w:t>
      </w:r>
      <w:r w:rsidR="00D63DC4" w:rsidRPr="00D63DC4">
        <w:rPr>
          <w:rFonts w:ascii="Times New Roman" w:hAnsi="Times New Roman" w:cs="Times New Roman"/>
          <w:sz w:val="28"/>
          <w:szCs w:val="28"/>
        </w:rPr>
        <w:t>О ратификации Конвенции о создании Совета таможенного сотрудничества</w:t>
      </w:r>
      <w:r w:rsidR="00E62379" w:rsidRPr="00D63DC4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14:paraId="30132018" w14:textId="77777777" w:rsidR="005D6D81" w:rsidRPr="00C16EE7" w:rsidRDefault="005D6D81" w:rsidP="00E011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6. </w:t>
      </w:r>
      <w:r w:rsidR="00C16EE7"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Сведения об актах Президента и/или Правительства, принятых ранее по вопросам, рассматриваемым в проекте, и результатах их реализации</w:t>
      </w:r>
      <w:r w:rsidR="004132C2"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.</w:t>
      </w:r>
    </w:p>
    <w:p w14:paraId="1C810295" w14:textId="578748E0" w:rsidR="00207EDE" w:rsidRPr="00C16EE7" w:rsidRDefault="008335DC" w:rsidP="00E01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 имеется.</w:t>
      </w:r>
    </w:p>
    <w:p w14:paraId="1C4CDD41" w14:textId="77777777" w:rsidR="005D6D81" w:rsidRPr="00C16EE7" w:rsidRDefault="005D6D81" w:rsidP="00060F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16E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7. </w:t>
      </w:r>
      <w:r w:rsidR="00C16EE7"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</w:t>
      </w:r>
      <w:r w:rsidR="004132C2"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.</w:t>
      </w:r>
    </w:p>
    <w:p w14:paraId="4BD0D942" w14:textId="77777777" w:rsidR="00060FF0" w:rsidRPr="00C16EE7" w:rsidRDefault="00060FF0" w:rsidP="00060FF0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C16EE7">
        <w:rPr>
          <w:rFonts w:ascii="Times New Roman" w:hAnsi="Times New Roman" w:cs="Times New Roman"/>
          <w:sz w:val="28"/>
          <w:szCs w:val="28"/>
        </w:rPr>
        <w:t>Не требуется приведения законодательства в соответствие с вносимым проектом в случае его принятия.</w:t>
      </w:r>
    </w:p>
    <w:p w14:paraId="262BA03B" w14:textId="77777777" w:rsidR="005D6D81" w:rsidRPr="00C16EE7" w:rsidRDefault="00060FF0" w:rsidP="00060F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C16E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5D6D81" w:rsidRPr="00C16E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8. </w:t>
      </w:r>
      <w:r w:rsidR="00C16EE7" w:rsidRPr="00C16E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Информация о необходимости последующей ратификации представленного проекта международного договора</w:t>
      </w:r>
      <w:r w:rsidR="004132C2"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.</w:t>
      </w:r>
    </w:p>
    <w:p w14:paraId="72AEB672" w14:textId="2E8ACD88" w:rsidR="005D6D81" w:rsidRPr="00C16EE7" w:rsidRDefault="00575DDF" w:rsidP="0007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C16EE7">
        <w:rPr>
          <w:rFonts w:ascii="Times New Roman" w:hAnsi="Times New Roman" w:cs="Times New Roman"/>
          <w:sz w:val="28"/>
          <w:szCs w:val="28"/>
          <w:shd w:val="clear" w:color="auto" w:fill="FFFFFF"/>
        </w:rPr>
        <w:t>Подлежит ратификации</w:t>
      </w:r>
      <w:r w:rsidRPr="00C16EE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C16EE7">
        <w:rPr>
          <w:rFonts w:ascii="Times New Roman" w:eastAsia="Times New Roman" w:hAnsi="Times New Roman" w:cs="Times New Roman"/>
          <w:w w:val="106"/>
          <w:sz w:val="28"/>
          <w:szCs w:val="28"/>
        </w:rPr>
        <w:t>на основании</w:t>
      </w:r>
      <w:r w:rsidRPr="00C16EE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="00E01136" w:rsidRPr="00C16EE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подпункт</w:t>
      </w:r>
      <w:r w:rsidR="0099570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ов </w:t>
      </w:r>
      <w:r w:rsidR="00995705" w:rsidRPr="004B06EE">
        <w:rPr>
          <w:rFonts w:ascii="Times New Roman" w:eastAsia="Times New Roman" w:hAnsi="Times New Roman" w:cs="Times New Roman"/>
          <w:color w:val="000000"/>
          <w:sz w:val="28"/>
          <w:szCs w:val="28"/>
        </w:rPr>
        <w:t>5), 8) и 9) статьи 11 Закона Р</w:t>
      </w:r>
      <w:r w:rsidR="009957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еспублики </w:t>
      </w:r>
      <w:r w:rsidR="00995705" w:rsidRPr="004B06E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95705">
        <w:rPr>
          <w:rFonts w:ascii="Times New Roman" w:eastAsia="Times New Roman" w:hAnsi="Times New Roman" w:cs="Times New Roman"/>
          <w:color w:val="000000"/>
          <w:sz w:val="28"/>
          <w:szCs w:val="28"/>
        </w:rPr>
        <w:t>азахстан</w:t>
      </w:r>
      <w:r w:rsidR="00995705" w:rsidRPr="004B06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 международных договорах Республики Казахстан»</w:t>
      </w:r>
      <w:r w:rsidR="005D6D81" w:rsidRPr="00C16EE7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.</w:t>
      </w:r>
    </w:p>
    <w:p w14:paraId="2E1324BF" w14:textId="77777777" w:rsidR="005D6D81" w:rsidRPr="00C16EE7" w:rsidRDefault="005D6D81" w:rsidP="000716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16E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9. </w:t>
      </w:r>
      <w:r w:rsidR="00C16EE7"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25-1-32 дсп/22П-дсп</w:t>
      </w:r>
      <w:r w:rsidR="00060FF0"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.</w:t>
      </w:r>
    </w:p>
    <w:p w14:paraId="2F758A4E" w14:textId="77777777" w:rsidR="005D6D81" w:rsidRPr="00C16EE7" w:rsidRDefault="005D6D81" w:rsidP="000716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16EE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Разрешается.</w:t>
      </w:r>
    </w:p>
    <w:p w14:paraId="4B47A0C9" w14:textId="77777777" w:rsidR="005D6D81" w:rsidRPr="00C16EE7" w:rsidRDefault="005D6D81" w:rsidP="000716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16E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10. </w:t>
      </w:r>
      <w:r w:rsidR="00C16EE7"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</w:t>
      </w:r>
      <w:r w:rsidR="00060FF0"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.</w:t>
      </w:r>
    </w:p>
    <w:p w14:paraId="15F01FAE" w14:textId="7F3A9CDD" w:rsidR="00917474" w:rsidRPr="00C16EE7" w:rsidRDefault="004132C2" w:rsidP="00060FF0">
      <w:pPr>
        <w:tabs>
          <w:tab w:val="left" w:pos="667"/>
        </w:tabs>
        <w:spacing w:after="0" w:line="240" w:lineRule="auto"/>
        <w:ind w:right="-2"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kk-KZ" w:eastAsia="ru-RU"/>
        </w:rPr>
      </w:pPr>
      <w:r w:rsidRPr="00C16EE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Проект размещен </w:t>
      </w:r>
      <w:r w:rsidR="005D6D81" w:rsidRPr="00C16EE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на интернет-портале «</w:t>
      </w:r>
      <w:r w:rsidR="005D6D81" w:rsidRPr="008335D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Открытые н</w:t>
      </w:r>
      <w:r w:rsidR="007D0BE2" w:rsidRPr="008335D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ормативные правовые акты</w:t>
      </w:r>
      <w:r w:rsidR="00840C70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. </w:t>
      </w:r>
    </w:p>
    <w:p w14:paraId="37FC15D3" w14:textId="77777777" w:rsidR="005D6D81" w:rsidRPr="00C16EE7" w:rsidRDefault="00917474" w:rsidP="000716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6E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5D6D81" w:rsidRPr="00C16E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11</w:t>
      </w:r>
      <w:r w:rsidR="005D6D81"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. </w:t>
      </w:r>
      <w:r w:rsidR="00C16EE7" w:rsidRPr="00C16EE7">
        <w:rPr>
          <w:rFonts w:ascii="Times New Roman" w:hAnsi="Times New Roman" w:cs="Times New Roman"/>
          <w:b/>
          <w:sz w:val="28"/>
          <w:szCs w:val="28"/>
        </w:rPr>
        <w:t>Информация о размещении пресс-релиза к проекту постановления, имеющему социальное значение, на интернет-ресурсах уполномоченных государственных органов</w:t>
      </w:r>
      <w:r w:rsidR="00060FF0" w:rsidRPr="00C16EE7">
        <w:rPr>
          <w:rFonts w:ascii="Times New Roman" w:hAnsi="Times New Roman" w:cs="Times New Roman"/>
          <w:b/>
          <w:sz w:val="28"/>
          <w:szCs w:val="28"/>
        </w:rPr>
        <w:t>.</w:t>
      </w:r>
    </w:p>
    <w:p w14:paraId="5CDE21A8" w14:textId="77777777" w:rsidR="005D6D81" w:rsidRPr="00C16EE7" w:rsidRDefault="00917474" w:rsidP="000716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16EE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5D6D81" w:rsidRPr="00C16EE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Не требуется.</w:t>
      </w:r>
    </w:p>
    <w:p w14:paraId="50BE1A59" w14:textId="77777777" w:rsidR="005D6D81" w:rsidRPr="00C16EE7" w:rsidRDefault="00917474" w:rsidP="009F58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16E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5D6D81" w:rsidRPr="00C16E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12. </w:t>
      </w:r>
      <w:r w:rsidR="00C16EE7"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  <w:r w:rsidR="009F5847" w:rsidRPr="00C16EE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.</w:t>
      </w:r>
    </w:p>
    <w:p w14:paraId="2805ACE3" w14:textId="77777777" w:rsidR="009F5847" w:rsidRPr="00C16EE7" w:rsidRDefault="009F5847" w:rsidP="009F58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EE7">
        <w:rPr>
          <w:rFonts w:ascii="Times New Roman" w:hAnsi="Times New Roman" w:cs="Times New Roman"/>
          <w:sz w:val="28"/>
          <w:szCs w:val="28"/>
        </w:rPr>
        <w:t>Соответствует.</w:t>
      </w:r>
    </w:p>
    <w:p w14:paraId="7CC65129" w14:textId="77777777" w:rsidR="005D6D81" w:rsidRPr="00C16EE7" w:rsidRDefault="00917474" w:rsidP="009F58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16E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5D6D81" w:rsidRPr="00C16E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13. </w:t>
      </w:r>
      <w:r w:rsidR="00C16EE7" w:rsidRPr="00C16E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</w:t>
      </w:r>
      <w:r w:rsidR="00EB24E8" w:rsidRPr="00C16E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.</w:t>
      </w:r>
    </w:p>
    <w:p w14:paraId="5F2483C9" w14:textId="77777777" w:rsidR="005D6D81" w:rsidRPr="00C16EE7" w:rsidRDefault="00917474" w:rsidP="009F58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16EE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5D6D81" w:rsidRPr="00C16EE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Не требуется.</w:t>
      </w:r>
    </w:p>
    <w:p w14:paraId="16E09375" w14:textId="77777777" w:rsidR="005D6D81" w:rsidRPr="00C16EE7" w:rsidRDefault="00917474" w:rsidP="000716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16E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5D6D81" w:rsidRPr="00C16E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14. </w:t>
      </w:r>
      <w:r w:rsidR="00C16EE7" w:rsidRPr="00C16EE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Аргументированное обоснование причин несогласия с экспертным заключением Национальной палаты предпринимателей </w:t>
      </w:r>
      <w:r w:rsidR="00C16EE7" w:rsidRPr="00C16EE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lastRenderedPageBreak/>
        <w:t>Республики Казахстан и членов экспертных советов субъектов предпринимательства</w:t>
      </w:r>
      <w:r w:rsidR="009F5847" w:rsidRPr="00C16EE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.</w:t>
      </w:r>
    </w:p>
    <w:p w14:paraId="4085B663" w14:textId="77777777" w:rsidR="005D6D81" w:rsidRPr="00C16EE7" w:rsidRDefault="005D6D81" w:rsidP="000716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16EE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Не требуется.</w:t>
      </w:r>
    </w:p>
    <w:p w14:paraId="64B2C75C" w14:textId="77777777" w:rsidR="002D7641" w:rsidRPr="00C16EE7" w:rsidRDefault="002D7641" w:rsidP="000716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16E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15. </w:t>
      </w:r>
      <w:r w:rsidR="00C16EE7" w:rsidRPr="00C16E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</w:t>
      </w:r>
      <w:r w:rsidR="00C16EE7" w:rsidRPr="00C16E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</w:t>
      </w:r>
      <w:r w:rsidR="00C16EE7" w:rsidRPr="00C16E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общественных советах</w:t>
      </w:r>
      <w:r w:rsidR="00C16EE7" w:rsidRPr="00C16E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»</w:t>
      </w:r>
      <w:r w:rsidR="009F5847" w:rsidRPr="00C16E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</w:p>
    <w:p w14:paraId="3996F4A1" w14:textId="77777777" w:rsidR="002D7641" w:rsidRPr="00C16EE7" w:rsidRDefault="002D7641" w:rsidP="000716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EA7102" w:rsidRPr="00C16E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требуется</w:t>
      </w:r>
      <w:r w:rsidRPr="00C16E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F33A704" w14:textId="77777777" w:rsidR="005D6D81" w:rsidRPr="00C16EE7" w:rsidRDefault="005D6D81" w:rsidP="007D0B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9B3F30" w14:textId="77777777" w:rsidR="005D6D81" w:rsidRPr="00C16EE7" w:rsidRDefault="005D6D81" w:rsidP="007D0B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DD3DC4A" w14:textId="5B7AB563" w:rsidR="005D6D81" w:rsidRPr="00C16EE7" w:rsidRDefault="005D6D81" w:rsidP="007D0BE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16EE7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 xml:space="preserve">Министр </w:t>
      </w:r>
      <w:r w:rsidR="00840C7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финансов</w:t>
      </w:r>
      <w:r w:rsidRPr="00C16EE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</w:t>
      </w:r>
    </w:p>
    <w:p w14:paraId="43B70A81" w14:textId="09EB09DF" w:rsidR="005D6D81" w:rsidRPr="005D6D81" w:rsidRDefault="00840C70" w:rsidP="007D0BE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</w:t>
      </w:r>
      <w:r w:rsidR="005D6D81" w:rsidRPr="00C16EE7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Республики Казахстан</w:t>
      </w:r>
      <w:r w:rsidR="005D6D81" w:rsidRPr="00C16EE7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 xml:space="preserve">         </w:t>
      </w:r>
      <w:r w:rsidR="005D6D81" w:rsidRPr="00C16EE7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 xml:space="preserve">                           </w:t>
      </w:r>
      <w:r w:rsidR="005D6D81" w:rsidRPr="00C16EE7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 xml:space="preserve">   </w:t>
      </w:r>
      <w:r w:rsidR="007D0BE2" w:rsidRPr="00C16EE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>М</w:t>
      </w:r>
      <w:r w:rsidR="005D6D81" w:rsidRPr="00C16EE7">
        <w:rPr>
          <w:rFonts w:ascii="Times New Roman" w:eastAsia="Calibri" w:hAnsi="Times New Roman" w:cs="Times New Roman"/>
          <w:b/>
          <w:sz w:val="28"/>
          <w:szCs w:val="28"/>
          <w:lang w:val="kk-KZ"/>
        </w:rPr>
        <w:t>.</w:t>
      </w:r>
      <w:r w:rsidR="007D0BE2" w:rsidRPr="00C16EE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Такиев</w:t>
      </w:r>
    </w:p>
    <w:p w14:paraId="601AC802" w14:textId="77777777" w:rsidR="00010FDB" w:rsidRDefault="00010FDB" w:rsidP="007D0BE2">
      <w:pPr>
        <w:spacing w:line="240" w:lineRule="auto"/>
      </w:pPr>
    </w:p>
    <w:sectPr w:rsidR="00010FDB" w:rsidSect="0016262A">
      <w:headerReference w:type="default" r:id="rId6"/>
      <w:headerReference w:type="first" r:id="rId7"/>
      <w:pgSz w:w="11906" w:h="16838"/>
      <w:pgMar w:top="1134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75563" w14:textId="77777777" w:rsidR="00050564" w:rsidRDefault="00050564">
      <w:pPr>
        <w:spacing w:after="0" w:line="240" w:lineRule="auto"/>
      </w:pPr>
      <w:r>
        <w:separator/>
      </w:r>
    </w:p>
  </w:endnote>
  <w:endnote w:type="continuationSeparator" w:id="0">
    <w:p w14:paraId="21A405AF" w14:textId="77777777" w:rsidR="00050564" w:rsidRDefault="00050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B682F" w14:textId="77777777" w:rsidR="00050564" w:rsidRDefault="00050564">
      <w:pPr>
        <w:spacing w:after="0" w:line="240" w:lineRule="auto"/>
      </w:pPr>
      <w:r>
        <w:separator/>
      </w:r>
    </w:p>
  </w:footnote>
  <w:footnote w:type="continuationSeparator" w:id="0">
    <w:p w14:paraId="63401607" w14:textId="77777777" w:rsidR="00050564" w:rsidRDefault="00050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1441735"/>
      <w:docPartObj>
        <w:docPartGallery w:val="Page Numbers (Top of Page)"/>
        <w:docPartUnique/>
      </w:docPartObj>
    </w:sdtPr>
    <w:sdtEndPr/>
    <w:sdtContent>
      <w:p w14:paraId="555C1571" w14:textId="77777777" w:rsidR="00CD64A8" w:rsidRDefault="00CD64A8">
        <w:pPr>
          <w:pStyle w:val="Header"/>
          <w:jc w:val="center"/>
        </w:pPr>
        <w:r w:rsidRPr="00CD64A8">
          <w:rPr>
            <w:rFonts w:ascii="Times New Roman" w:hAnsi="Times New Roman"/>
            <w:sz w:val="24"/>
            <w:szCs w:val="24"/>
          </w:rPr>
          <w:fldChar w:fldCharType="begin"/>
        </w:r>
        <w:r w:rsidRPr="00CD64A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D64A8">
          <w:rPr>
            <w:rFonts w:ascii="Times New Roman" w:hAnsi="Times New Roman"/>
            <w:sz w:val="24"/>
            <w:szCs w:val="24"/>
          </w:rPr>
          <w:fldChar w:fldCharType="separate"/>
        </w:r>
        <w:r w:rsidR="00E62379">
          <w:rPr>
            <w:rFonts w:ascii="Times New Roman" w:hAnsi="Times New Roman"/>
            <w:noProof/>
            <w:sz w:val="24"/>
            <w:szCs w:val="24"/>
          </w:rPr>
          <w:t>3</w:t>
        </w:r>
        <w:r w:rsidRPr="00CD64A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8AF82C4" w14:textId="77777777" w:rsidR="007D0BE2" w:rsidRPr="007D0BE2" w:rsidRDefault="007D0BE2" w:rsidP="007D0B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95897" w14:textId="77777777" w:rsidR="007D0BE2" w:rsidRPr="007D0BE2" w:rsidRDefault="007D0BE2">
    <w:pPr>
      <w:pStyle w:val="Header"/>
      <w:jc w:val="center"/>
      <w:rPr>
        <w:rFonts w:ascii="Times New Roman" w:hAnsi="Times New Roman"/>
        <w:sz w:val="24"/>
        <w:szCs w:val="24"/>
      </w:rPr>
    </w:pPr>
  </w:p>
  <w:p w14:paraId="0A387060" w14:textId="77777777" w:rsidR="00840C70" w:rsidRDefault="00840C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AE"/>
    <w:rsid w:val="00010FDB"/>
    <w:rsid w:val="000140EF"/>
    <w:rsid w:val="00021E48"/>
    <w:rsid w:val="00040580"/>
    <w:rsid w:val="00041C6E"/>
    <w:rsid w:val="00046574"/>
    <w:rsid w:val="000472FE"/>
    <w:rsid w:val="00050564"/>
    <w:rsid w:val="00051137"/>
    <w:rsid w:val="00060FF0"/>
    <w:rsid w:val="000716C7"/>
    <w:rsid w:val="00083CD3"/>
    <w:rsid w:val="000D43D0"/>
    <w:rsid w:val="0013004E"/>
    <w:rsid w:val="001374A7"/>
    <w:rsid w:val="0016262A"/>
    <w:rsid w:val="00165ACC"/>
    <w:rsid w:val="001C68B9"/>
    <w:rsid w:val="00207EDE"/>
    <w:rsid w:val="00212263"/>
    <w:rsid w:val="002158A5"/>
    <w:rsid w:val="002246D5"/>
    <w:rsid w:val="0027617B"/>
    <w:rsid w:val="002808D6"/>
    <w:rsid w:val="002D7641"/>
    <w:rsid w:val="002E2F42"/>
    <w:rsid w:val="00303E9A"/>
    <w:rsid w:val="00395BE6"/>
    <w:rsid w:val="003D53D3"/>
    <w:rsid w:val="004132C2"/>
    <w:rsid w:val="00421E6E"/>
    <w:rsid w:val="004300C3"/>
    <w:rsid w:val="004335A3"/>
    <w:rsid w:val="00434853"/>
    <w:rsid w:val="00446CB4"/>
    <w:rsid w:val="00460060"/>
    <w:rsid w:val="004809BF"/>
    <w:rsid w:val="004817AE"/>
    <w:rsid w:val="0049572B"/>
    <w:rsid w:val="00495BF6"/>
    <w:rsid w:val="004E5C84"/>
    <w:rsid w:val="00512054"/>
    <w:rsid w:val="00543879"/>
    <w:rsid w:val="00547DCB"/>
    <w:rsid w:val="00575DDF"/>
    <w:rsid w:val="00592680"/>
    <w:rsid w:val="005D6D81"/>
    <w:rsid w:val="005E4DAD"/>
    <w:rsid w:val="005F1802"/>
    <w:rsid w:val="006612C9"/>
    <w:rsid w:val="006C1F0E"/>
    <w:rsid w:val="006C28A3"/>
    <w:rsid w:val="007130F0"/>
    <w:rsid w:val="00736072"/>
    <w:rsid w:val="007647C6"/>
    <w:rsid w:val="007841E0"/>
    <w:rsid w:val="007B2DCD"/>
    <w:rsid w:val="007B4687"/>
    <w:rsid w:val="007B73AA"/>
    <w:rsid w:val="007D0BE2"/>
    <w:rsid w:val="007D0C0B"/>
    <w:rsid w:val="007D7DD9"/>
    <w:rsid w:val="007F72AA"/>
    <w:rsid w:val="008335DC"/>
    <w:rsid w:val="00840C70"/>
    <w:rsid w:val="00843A86"/>
    <w:rsid w:val="00887211"/>
    <w:rsid w:val="008C1176"/>
    <w:rsid w:val="008C4B37"/>
    <w:rsid w:val="00917474"/>
    <w:rsid w:val="00940708"/>
    <w:rsid w:val="00942475"/>
    <w:rsid w:val="00995705"/>
    <w:rsid w:val="0099741F"/>
    <w:rsid w:val="009C5FB0"/>
    <w:rsid w:val="009D34FD"/>
    <w:rsid w:val="009E060D"/>
    <w:rsid w:val="009E3A6F"/>
    <w:rsid w:val="009F5847"/>
    <w:rsid w:val="00A2051D"/>
    <w:rsid w:val="00A30451"/>
    <w:rsid w:val="00A76BDA"/>
    <w:rsid w:val="00AB4E58"/>
    <w:rsid w:val="00AF3B92"/>
    <w:rsid w:val="00B33212"/>
    <w:rsid w:val="00B82A5F"/>
    <w:rsid w:val="00BC5D05"/>
    <w:rsid w:val="00BF121B"/>
    <w:rsid w:val="00C0327E"/>
    <w:rsid w:val="00C04EAA"/>
    <w:rsid w:val="00C16EE7"/>
    <w:rsid w:val="00C17572"/>
    <w:rsid w:val="00C23C42"/>
    <w:rsid w:val="00C35915"/>
    <w:rsid w:val="00C726DF"/>
    <w:rsid w:val="00C75447"/>
    <w:rsid w:val="00C87D94"/>
    <w:rsid w:val="00C95C11"/>
    <w:rsid w:val="00CB78C3"/>
    <w:rsid w:val="00CD64A8"/>
    <w:rsid w:val="00D152C0"/>
    <w:rsid w:val="00D37236"/>
    <w:rsid w:val="00D62019"/>
    <w:rsid w:val="00D63DC4"/>
    <w:rsid w:val="00DA56BA"/>
    <w:rsid w:val="00E01136"/>
    <w:rsid w:val="00E06C73"/>
    <w:rsid w:val="00E20AC7"/>
    <w:rsid w:val="00E40708"/>
    <w:rsid w:val="00E62379"/>
    <w:rsid w:val="00E7554F"/>
    <w:rsid w:val="00EA7102"/>
    <w:rsid w:val="00EB06CE"/>
    <w:rsid w:val="00EB150E"/>
    <w:rsid w:val="00EB1921"/>
    <w:rsid w:val="00EB24E8"/>
    <w:rsid w:val="00EB3C01"/>
    <w:rsid w:val="00EB6168"/>
    <w:rsid w:val="00EC1FB4"/>
    <w:rsid w:val="00EC39AC"/>
    <w:rsid w:val="00ED2F8B"/>
    <w:rsid w:val="00F15383"/>
    <w:rsid w:val="00F21901"/>
    <w:rsid w:val="00F23A56"/>
    <w:rsid w:val="00F34393"/>
    <w:rsid w:val="00F434B1"/>
    <w:rsid w:val="00F509FA"/>
    <w:rsid w:val="00F61B76"/>
    <w:rsid w:val="00F64292"/>
    <w:rsid w:val="00F7040B"/>
    <w:rsid w:val="00F82030"/>
    <w:rsid w:val="00FD026B"/>
    <w:rsid w:val="00FF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40557B94"/>
  <w15:docId w15:val="{0F1F49CC-285C-4788-AB67-2CC5A5EF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011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6D8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D6D81"/>
    <w:rPr>
      <w:rFonts w:ascii="Calibri" w:eastAsia="Times New Roman" w:hAnsi="Calibri" w:cs="Times New Roman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5D6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D81"/>
  </w:style>
  <w:style w:type="paragraph" w:styleId="BalloonText">
    <w:name w:val="Balloon Text"/>
    <w:basedOn w:val="Normal"/>
    <w:link w:val="BalloonTextChar"/>
    <w:uiPriority w:val="99"/>
    <w:semiHidden/>
    <w:unhideWhenUsed/>
    <w:rsid w:val="00CD6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4A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011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E01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0FF0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060FF0"/>
    <w:pPr>
      <w:spacing w:after="0" w:line="240" w:lineRule="auto"/>
      <w:ind w:left="720"/>
      <w:contextualSpacing/>
    </w:pPr>
    <w:rPr>
      <w:sz w:val="24"/>
      <w:szCs w:val="24"/>
      <w:lang w:val="x-none" w:eastAsia="x-none"/>
    </w:rPr>
  </w:style>
  <w:style w:type="character" w:customStyle="1" w:styleId="s0">
    <w:name w:val="s0"/>
    <w:rsid w:val="00EA710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Bekmambetova</dc:creator>
  <cp:keywords/>
  <dc:description/>
  <cp:lastModifiedBy>Arman ZHALITOV</cp:lastModifiedBy>
  <cp:revision>78</cp:revision>
  <cp:lastPrinted>2022-07-14T07:38:00Z</cp:lastPrinted>
  <dcterms:created xsi:type="dcterms:W3CDTF">2024-09-17T10:27:00Z</dcterms:created>
  <dcterms:modified xsi:type="dcterms:W3CDTF">2025-09-09T14:55:00Z</dcterms:modified>
</cp:coreProperties>
</file>